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7F1D29" w:rsidRDefault="00000000">
      <w:pPr>
        <w:rPr>
          <w:rFonts w:ascii="Calibri" w:eastAsia="Calibri" w:hAnsi="Calibri" w:cs="Calibri"/>
          <w:b/>
          <w:sz w:val="24"/>
          <w:szCs w:val="24"/>
        </w:rPr>
      </w:pPr>
      <w:r>
        <w:rPr>
          <w:rFonts w:ascii="Calibri" w:eastAsia="Calibri" w:hAnsi="Calibri" w:cs="Calibri"/>
          <w:b/>
          <w:sz w:val="24"/>
          <w:szCs w:val="24"/>
        </w:rPr>
        <w:t>FOR IMMEDIATE RELEASE</w:t>
      </w:r>
    </w:p>
    <w:p w14:paraId="00000002" w14:textId="77777777" w:rsidR="007F1D29" w:rsidRDefault="007F1D29">
      <w:pPr>
        <w:rPr>
          <w:rFonts w:ascii="Calibri" w:eastAsia="Calibri" w:hAnsi="Calibri" w:cs="Calibri"/>
          <w:b/>
          <w:sz w:val="24"/>
          <w:szCs w:val="24"/>
        </w:rPr>
      </w:pPr>
    </w:p>
    <w:p w14:paraId="00000003" w14:textId="77777777" w:rsidR="007F1D29" w:rsidRDefault="00000000">
      <w:pPr>
        <w:rPr>
          <w:rFonts w:ascii="Calibri" w:eastAsia="Calibri" w:hAnsi="Calibri" w:cs="Calibri"/>
          <w:b/>
          <w:sz w:val="24"/>
          <w:szCs w:val="24"/>
        </w:rPr>
      </w:pPr>
      <w:r>
        <w:rPr>
          <w:rFonts w:ascii="Calibri" w:eastAsia="Calibri" w:hAnsi="Calibri" w:cs="Calibri"/>
          <w:b/>
          <w:sz w:val="24"/>
          <w:szCs w:val="24"/>
        </w:rPr>
        <w:t>Biome Makers and Food4Sustainability Partner to Accelerate Soil Health in Portugal</w:t>
      </w:r>
    </w:p>
    <w:p w14:paraId="00000004" w14:textId="77777777" w:rsidR="007F1D29" w:rsidRDefault="00000000">
      <w:pPr>
        <w:rPr>
          <w:rFonts w:ascii="Calibri" w:eastAsia="Calibri" w:hAnsi="Calibri" w:cs="Calibri"/>
          <w:b/>
          <w:sz w:val="24"/>
          <w:szCs w:val="24"/>
        </w:rPr>
      </w:pPr>
      <w:r>
        <w:rPr>
          <w:rFonts w:ascii="Calibri" w:eastAsia="Calibri" w:hAnsi="Calibri" w:cs="Calibri"/>
          <w:b/>
          <w:sz w:val="24"/>
          <w:szCs w:val="24"/>
        </w:rPr>
        <w:t xml:space="preserve"> </w:t>
      </w:r>
    </w:p>
    <w:p w14:paraId="00000005" w14:textId="6B998EEA" w:rsidR="007F1D29" w:rsidRDefault="00000000">
      <w:pPr>
        <w:rPr>
          <w:rFonts w:ascii="Calibri" w:eastAsia="Calibri" w:hAnsi="Calibri" w:cs="Calibri"/>
          <w:sz w:val="24"/>
          <w:szCs w:val="24"/>
        </w:rPr>
      </w:pPr>
      <w:r w:rsidRPr="000876C9">
        <w:rPr>
          <w:rFonts w:ascii="Calibri" w:eastAsia="Calibri" w:hAnsi="Calibri" w:cs="Calibri"/>
          <w:b/>
          <w:bCs/>
          <w:sz w:val="24"/>
          <w:szCs w:val="24"/>
        </w:rPr>
        <w:t xml:space="preserve">Davis, California, </w:t>
      </w:r>
      <w:r w:rsidR="00CB5593" w:rsidRPr="000876C9">
        <w:rPr>
          <w:rFonts w:ascii="Calibri" w:eastAsia="Calibri" w:hAnsi="Calibri" w:cs="Calibri"/>
          <w:b/>
          <w:bCs/>
          <w:sz w:val="24"/>
          <w:szCs w:val="24"/>
        </w:rPr>
        <w:t>September 17th</w:t>
      </w:r>
      <w:r w:rsidRPr="000876C9">
        <w:rPr>
          <w:rFonts w:ascii="Calibri" w:eastAsia="Calibri" w:hAnsi="Calibri" w:cs="Calibri"/>
          <w:b/>
          <w:bCs/>
          <w:sz w:val="24"/>
          <w:szCs w:val="24"/>
        </w:rPr>
        <w:t>, 2024 -</w:t>
      </w:r>
      <w:r>
        <w:rPr>
          <w:rFonts w:ascii="Calibri" w:eastAsia="Calibri" w:hAnsi="Calibri" w:cs="Calibri"/>
          <w:sz w:val="24"/>
          <w:szCs w:val="24"/>
        </w:rPr>
        <w:t xml:space="preserve"> Today, Biome Makers, a global </w:t>
      </w:r>
      <w:proofErr w:type="spellStart"/>
      <w:r>
        <w:rPr>
          <w:rFonts w:ascii="Calibri" w:eastAsia="Calibri" w:hAnsi="Calibri" w:cs="Calibri"/>
          <w:sz w:val="24"/>
          <w:szCs w:val="24"/>
        </w:rPr>
        <w:t>agtech</w:t>
      </w:r>
      <w:proofErr w:type="spellEnd"/>
      <w:r>
        <w:rPr>
          <w:rFonts w:ascii="Calibri" w:eastAsia="Calibri" w:hAnsi="Calibri" w:cs="Calibri"/>
          <w:sz w:val="24"/>
          <w:szCs w:val="24"/>
        </w:rPr>
        <w:t xml:space="preserve"> leader, announces it has expanded its reach to Portugal through a</w:t>
      </w:r>
      <w:r w:rsidR="00CB5593">
        <w:rPr>
          <w:rFonts w:ascii="Calibri" w:eastAsia="Calibri" w:hAnsi="Calibri" w:cs="Calibri"/>
          <w:sz w:val="24"/>
          <w:szCs w:val="24"/>
        </w:rPr>
        <w:t xml:space="preserve"> </w:t>
      </w:r>
      <w:r>
        <w:rPr>
          <w:rFonts w:ascii="Calibri" w:eastAsia="Calibri" w:hAnsi="Calibri" w:cs="Calibri"/>
          <w:sz w:val="24"/>
          <w:szCs w:val="24"/>
        </w:rPr>
        <w:t>partnership with Food4Sustainability, a not-for-profit association dedicated to innovation in sustainable food production. Food4Sustainability</w:t>
      </w:r>
      <w:r w:rsidR="00CB5593">
        <w:rPr>
          <w:rFonts w:ascii="Calibri" w:eastAsia="Calibri" w:hAnsi="Calibri" w:cs="Calibri"/>
          <w:sz w:val="24"/>
          <w:szCs w:val="24"/>
        </w:rPr>
        <w:t xml:space="preserve"> has licensed </w:t>
      </w:r>
      <w:r>
        <w:rPr>
          <w:rFonts w:ascii="Calibri" w:eastAsia="Calibri" w:hAnsi="Calibri" w:cs="Calibri"/>
          <w:sz w:val="24"/>
          <w:szCs w:val="24"/>
        </w:rPr>
        <w:t xml:space="preserve">Biome Makers’ proprietary technology, </w:t>
      </w:r>
      <w:proofErr w:type="spellStart"/>
      <w:r>
        <w:rPr>
          <w:rFonts w:ascii="Calibri" w:eastAsia="Calibri" w:hAnsi="Calibri" w:cs="Calibri"/>
          <w:sz w:val="24"/>
          <w:szCs w:val="24"/>
          <w:highlight w:val="white"/>
        </w:rPr>
        <w:t>BeCrop</w:t>
      </w:r>
      <w:proofErr w:type="spellEnd"/>
      <w:r>
        <w:rPr>
          <w:rFonts w:ascii="Calibri" w:eastAsia="Calibri" w:hAnsi="Calibri" w:cs="Calibri"/>
          <w:sz w:val="24"/>
          <w:szCs w:val="24"/>
          <w:highlight w:val="white"/>
        </w:rPr>
        <w:t>®</w:t>
      </w:r>
      <w:r>
        <w:rPr>
          <w:rFonts w:ascii="Calibri" w:eastAsia="Calibri" w:hAnsi="Calibri" w:cs="Calibri"/>
          <w:sz w:val="24"/>
          <w:szCs w:val="24"/>
        </w:rPr>
        <w:t>, to conduct unique soil microbiome analysis at its laboratory. This development aims to support Portuguese and other European farmers on their journey to restore soil health and promote both sustainable and regenerative agricultural systems.</w:t>
      </w:r>
    </w:p>
    <w:p w14:paraId="00000006" w14:textId="77777777" w:rsidR="007F1D29" w:rsidRDefault="00000000">
      <w:pPr>
        <w:rPr>
          <w:rFonts w:ascii="Calibri" w:eastAsia="Calibri" w:hAnsi="Calibri" w:cs="Calibri"/>
          <w:sz w:val="24"/>
          <w:szCs w:val="24"/>
        </w:rPr>
      </w:pPr>
      <w:r>
        <w:rPr>
          <w:rFonts w:ascii="Calibri" w:eastAsia="Calibri" w:hAnsi="Calibri" w:cs="Calibri"/>
          <w:sz w:val="24"/>
          <w:szCs w:val="24"/>
        </w:rPr>
        <w:t xml:space="preserve"> </w:t>
      </w:r>
    </w:p>
    <w:p w14:paraId="00000007" w14:textId="2C84CA50" w:rsidR="007F1D29" w:rsidRDefault="00000000">
      <w:pPr>
        <w:rPr>
          <w:rFonts w:ascii="Calibri" w:eastAsia="Calibri" w:hAnsi="Calibri" w:cs="Calibri"/>
          <w:color w:val="333333"/>
          <w:sz w:val="24"/>
          <w:szCs w:val="24"/>
        </w:rPr>
      </w:pPr>
      <w:r>
        <w:rPr>
          <w:rFonts w:ascii="Calibri" w:eastAsia="Calibri" w:hAnsi="Calibri" w:cs="Calibri"/>
          <w:color w:val="333333"/>
          <w:sz w:val="24"/>
          <w:szCs w:val="24"/>
        </w:rPr>
        <w:t xml:space="preserve">"We are thrilled to join forces with </w:t>
      </w:r>
      <w:r>
        <w:rPr>
          <w:rFonts w:ascii="Calibri" w:eastAsia="Calibri" w:hAnsi="Calibri" w:cs="Calibri"/>
          <w:sz w:val="24"/>
          <w:szCs w:val="24"/>
        </w:rPr>
        <w:t>Food4Sustainability</w:t>
      </w:r>
      <w:r>
        <w:rPr>
          <w:rFonts w:ascii="Calibri" w:eastAsia="Calibri" w:hAnsi="Calibri" w:cs="Calibri"/>
          <w:color w:val="333333"/>
          <w:sz w:val="24"/>
          <w:szCs w:val="24"/>
        </w:rPr>
        <w:t xml:space="preserve">, amplifying our impact in agriculture as they license our technology,” states Dr. Alberto Acedo, Cofounder and CSO at Biome Makers. “Together, through </w:t>
      </w:r>
      <w:proofErr w:type="spellStart"/>
      <w:r>
        <w:rPr>
          <w:rFonts w:ascii="Calibri" w:eastAsia="Calibri" w:hAnsi="Calibri" w:cs="Calibri"/>
          <w:color w:val="333333"/>
          <w:sz w:val="24"/>
          <w:szCs w:val="24"/>
        </w:rPr>
        <w:t>BeCrop</w:t>
      </w:r>
      <w:proofErr w:type="spellEnd"/>
      <w:r w:rsidR="00204A53">
        <w:rPr>
          <w:rFonts w:ascii="Calibri" w:eastAsia="Calibri" w:hAnsi="Calibri" w:cs="Calibri"/>
          <w:sz w:val="24"/>
          <w:szCs w:val="24"/>
          <w:highlight w:val="white"/>
        </w:rPr>
        <w:t>®</w:t>
      </w:r>
      <w:r>
        <w:rPr>
          <w:rFonts w:ascii="Calibri" w:eastAsia="Calibri" w:hAnsi="Calibri" w:cs="Calibri"/>
          <w:color w:val="333333"/>
          <w:sz w:val="24"/>
          <w:szCs w:val="24"/>
        </w:rPr>
        <w:t>, we empower farmers by providing advanced tools and insights into soil biology. We foster a sustainable and soil-centric approach to farming, cultivating healthier ecosystems and ultimately yielding a brighter future for generations to come."</w:t>
      </w:r>
    </w:p>
    <w:p w14:paraId="00000008" w14:textId="77777777" w:rsidR="007F1D29" w:rsidRDefault="00000000">
      <w:pPr>
        <w:rPr>
          <w:rFonts w:ascii="Calibri" w:eastAsia="Calibri" w:hAnsi="Calibri" w:cs="Calibri"/>
          <w:sz w:val="24"/>
          <w:szCs w:val="24"/>
        </w:rPr>
      </w:pPr>
      <w:r>
        <w:rPr>
          <w:rFonts w:ascii="Calibri" w:eastAsia="Calibri" w:hAnsi="Calibri" w:cs="Calibri"/>
          <w:sz w:val="24"/>
          <w:szCs w:val="24"/>
        </w:rPr>
        <w:t xml:space="preserve"> </w:t>
      </w:r>
    </w:p>
    <w:p w14:paraId="00000009" w14:textId="61A5AAA9" w:rsidR="007F1D29" w:rsidRDefault="00000000">
      <w:pPr>
        <w:rPr>
          <w:rFonts w:ascii="Calibri" w:eastAsia="Calibri" w:hAnsi="Calibri" w:cs="Calibri"/>
          <w:sz w:val="24"/>
          <w:szCs w:val="24"/>
        </w:rPr>
      </w:pPr>
      <w:proofErr w:type="spellStart"/>
      <w:r>
        <w:rPr>
          <w:rFonts w:ascii="Calibri" w:eastAsia="Calibri" w:hAnsi="Calibri" w:cs="Calibri"/>
          <w:sz w:val="24"/>
          <w:szCs w:val="24"/>
        </w:rPr>
        <w:t>BeCrop</w:t>
      </w:r>
      <w:proofErr w:type="spellEnd"/>
      <w:r w:rsidR="00204A53">
        <w:rPr>
          <w:rFonts w:ascii="Calibri" w:eastAsia="Calibri" w:hAnsi="Calibri" w:cs="Calibri"/>
          <w:sz w:val="24"/>
          <w:szCs w:val="24"/>
          <w:highlight w:val="white"/>
        </w:rPr>
        <w:t>®</w:t>
      </w:r>
      <w:r w:rsidR="00204A53">
        <w:rPr>
          <w:rFonts w:ascii="Calibri" w:eastAsia="Calibri" w:hAnsi="Calibri" w:cs="Calibri"/>
          <w:sz w:val="24"/>
          <w:szCs w:val="24"/>
        </w:rPr>
        <w:t xml:space="preserve"> </w:t>
      </w:r>
      <w:r>
        <w:rPr>
          <w:rFonts w:ascii="Calibri" w:eastAsia="Calibri" w:hAnsi="Calibri" w:cs="Calibri"/>
          <w:sz w:val="24"/>
          <w:szCs w:val="24"/>
        </w:rPr>
        <w:t>soil analysis is a crucial tool for farmers and advisors who want to understand their farmland and soil health. It offers predictive insights on yield improvements, disease risks, and sustainable farming practices. Farmers can send soil samples to Food4Sustainability and receive their</w:t>
      </w:r>
      <w:r w:rsidR="00CB5593">
        <w:rPr>
          <w:rFonts w:ascii="Calibri" w:eastAsia="Calibri" w:hAnsi="Calibri" w:cs="Calibri"/>
          <w:sz w:val="24"/>
          <w:szCs w:val="24"/>
        </w:rPr>
        <w:t xml:space="preserve"> </w:t>
      </w:r>
      <w:proofErr w:type="spellStart"/>
      <w:r w:rsidR="00CB5593">
        <w:rPr>
          <w:rFonts w:ascii="Calibri" w:eastAsia="Calibri" w:hAnsi="Calibri" w:cs="Calibri"/>
          <w:sz w:val="24"/>
          <w:szCs w:val="24"/>
        </w:rPr>
        <w:t>BeCrop</w:t>
      </w:r>
      <w:proofErr w:type="spellEnd"/>
      <w:r w:rsidR="00204A53">
        <w:rPr>
          <w:rFonts w:ascii="Calibri" w:eastAsia="Calibri" w:hAnsi="Calibri" w:cs="Calibri"/>
          <w:sz w:val="24"/>
          <w:szCs w:val="24"/>
          <w:highlight w:val="white"/>
        </w:rPr>
        <w:t>®</w:t>
      </w:r>
      <w:r w:rsidR="00204A53">
        <w:rPr>
          <w:rFonts w:ascii="Calibri" w:eastAsia="Calibri" w:hAnsi="Calibri" w:cs="Calibri"/>
          <w:sz w:val="24"/>
          <w:szCs w:val="24"/>
        </w:rPr>
        <w:t xml:space="preserve"> </w:t>
      </w:r>
      <w:r>
        <w:rPr>
          <w:rFonts w:ascii="Calibri" w:eastAsia="Calibri" w:hAnsi="Calibri" w:cs="Calibri"/>
          <w:sz w:val="24"/>
          <w:szCs w:val="24"/>
        </w:rPr>
        <w:t>results including key metrics on nutrient cycling, biodiversity, hormone production, disease pressure, and stress adaptation. The results are also available through Biome Makers' unique digital soil health platform, which provides clear, actionable insights for boosting crop resilience and productivity.</w:t>
      </w:r>
    </w:p>
    <w:p w14:paraId="0000000A" w14:textId="77777777" w:rsidR="007F1D29" w:rsidRDefault="00000000">
      <w:pPr>
        <w:jc w:val="both"/>
        <w:rPr>
          <w:rFonts w:ascii="Calibri" w:eastAsia="Calibri" w:hAnsi="Calibri" w:cs="Calibri"/>
          <w:color w:val="333333"/>
          <w:sz w:val="24"/>
          <w:szCs w:val="24"/>
        </w:rPr>
      </w:pPr>
      <w:r>
        <w:rPr>
          <w:rFonts w:ascii="Calibri" w:eastAsia="Calibri" w:hAnsi="Calibri" w:cs="Calibri"/>
          <w:color w:val="333333"/>
          <w:sz w:val="24"/>
          <w:szCs w:val="24"/>
        </w:rPr>
        <w:t xml:space="preserve"> </w:t>
      </w:r>
    </w:p>
    <w:p w14:paraId="0000000B" w14:textId="77777777" w:rsidR="007F1D29" w:rsidRDefault="00000000">
      <w:pPr>
        <w:jc w:val="both"/>
        <w:rPr>
          <w:rFonts w:ascii="Calibri" w:eastAsia="Calibri" w:hAnsi="Calibri" w:cs="Calibri"/>
          <w:sz w:val="24"/>
          <w:szCs w:val="24"/>
        </w:rPr>
      </w:pPr>
      <w:r>
        <w:rPr>
          <w:rFonts w:ascii="Calibri" w:eastAsia="Calibri" w:hAnsi="Calibri" w:cs="Calibri"/>
          <w:sz w:val="24"/>
          <w:szCs w:val="24"/>
        </w:rPr>
        <w:t xml:space="preserve">Gonçalo Amorim, CEO of BGI and board member of Food4Sustainability, emphasizes the critical role of the soil microbiome in sustainable agriculture. He states, "Understanding in detail the soil microbiome of our farmer community is essential for shifting to regenerative agriculture and achieve a sustainable food production system. By enhancing the diversity and functionality of soil microbiomes, we can improve nutrient cycling, increase crop resilience, and reduce dependency on synthetic chemical inputs." This focus on the soil microbiome is part of Food4Sustainability's broader mission to create and implement innovative, low-cost, targeted solutions to eliminate the need for chemical fertilizers and increase farmer margins and economics with a measurable impact in soil regeneration. As part of their ongoing projects, Food4Sustainability is working on several pilot programs to demonstrate the practical applications of soil microbiome assessment. These pilots involve comprehensive soil health assessments, the application of microbial </w:t>
      </w:r>
      <w:r>
        <w:rPr>
          <w:rFonts w:ascii="Calibri" w:eastAsia="Calibri" w:hAnsi="Calibri" w:cs="Calibri"/>
          <w:sz w:val="24"/>
          <w:szCs w:val="24"/>
        </w:rPr>
        <w:lastRenderedPageBreak/>
        <w:t>inoculants, the implementation of regenerative farming practices, and continuous monitoring to measure the impacts on crop performance and soil quality.</w:t>
      </w:r>
    </w:p>
    <w:p w14:paraId="0000000C" w14:textId="77777777" w:rsidR="007F1D29" w:rsidRDefault="00000000">
      <w:pPr>
        <w:jc w:val="both"/>
        <w:rPr>
          <w:rFonts w:ascii="Calibri" w:eastAsia="Calibri" w:hAnsi="Calibri" w:cs="Calibri"/>
          <w:sz w:val="24"/>
          <w:szCs w:val="24"/>
        </w:rPr>
      </w:pPr>
      <w:r>
        <w:rPr>
          <w:rFonts w:ascii="Calibri" w:eastAsia="Calibri" w:hAnsi="Calibri" w:cs="Calibri"/>
          <w:sz w:val="24"/>
          <w:szCs w:val="24"/>
        </w:rPr>
        <w:t xml:space="preserve"> </w:t>
      </w:r>
    </w:p>
    <w:p w14:paraId="0000000D" w14:textId="2B910830" w:rsidR="007F1D29" w:rsidRDefault="00000000">
      <w:pPr>
        <w:rPr>
          <w:rFonts w:ascii="Calibri" w:eastAsia="Calibri" w:hAnsi="Calibri" w:cs="Calibri"/>
          <w:sz w:val="24"/>
          <w:szCs w:val="24"/>
        </w:rPr>
      </w:pPr>
      <w:r>
        <w:rPr>
          <w:rFonts w:ascii="Calibri" w:eastAsia="Calibri" w:hAnsi="Calibri" w:cs="Calibri"/>
          <w:sz w:val="24"/>
          <w:szCs w:val="24"/>
        </w:rPr>
        <w:t xml:space="preserve">Biome Makers has remained steadfast in increasing </w:t>
      </w:r>
      <w:r>
        <w:rPr>
          <w:rFonts w:ascii="Calibri" w:eastAsia="Calibri" w:hAnsi="Calibri" w:cs="Calibri"/>
          <w:sz w:val="24"/>
          <w:szCs w:val="24"/>
          <w:highlight w:val="white"/>
        </w:rPr>
        <w:t xml:space="preserve">the </w:t>
      </w:r>
      <w:r>
        <w:rPr>
          <w:rFonts w:ascii="Calibri" w:eastAsia="Calibri" w:hAnsi="Calibri" w:cs="Calibri"/>
          <w:sz w:val="24"/>
          <w:szCs w:val="24"/>
        </w:rPr>
        <w:t xml:space="preserve">accessibility of </w:t>
      </w:r>
      <w:proofErr w:type="spellStart"/>
      <w:r>
        <w:rPr>
          <w:rFonts w:ascii="Calibri" w:eastAsia="Calibri" w:hAnsi="Calibri" w:cs="Calibri"/>
          <w:sz w:val="24"/>
          <w:szCs w:val="24"/>
        </w:rPr>
        <w:t>Be</w:t>
      </w:r>
      <w:r>
        <w:rPr>
          <w:rFonts w:ascii="Calibri" w:eastAsia="Calibri" w:hAnsi="Calibri" w:cs="Calibri"/>
          <w:sz w:val="24"/>
          <w:szCs w:val="24"/>
          <w:highlight w:val="white"/>
        </w:rPr>
        <w:t>Crop</w:t>
      </w:r>
      <w:proofErr w:type="spellEnd"/>
      <w:r w:rsidR="00204A53">
        <w:rPr>
          <w:rFonts w:ascii="Calibri" w:eastAsia="Calibri" w:hAnsi="Calibri" w:cs="Calibri"/>
          <w:sz w:val="24"/>
          <w:szCs w:val="24"/>
          <w:highlight w:val="white"/>
        </w:rPr>
        <w:t>®</w:t>
      </w:r>
      <w:r w:rsidR="00204A53">
        <w:rPr>
          <w:rFonts w:ascii="Calibri" w:eastAsia="Calibri" w:hAnsi="Calibri" w:cs="Calibri"/>
          <w:sz w:val="24"/>
          <w:szCs w:val="24"/>
        </w:rPr>
        <w:t xml:space="preserve"> </w:t>
      </w:r>
      <w:r>
        <w:rPr>
          <w:rFonts w:ascii="Calibri" w:eastAsia="Calibri" w:hAnsi="Calibri" w:cs="Calibri"/>
          <w:sz w:val="24"/>
          <w:szCs w:val="24"/>
        </w:rPr>
        <w:t>by licensing and expanding to different regions, including Europe, North, South, and Central America–most recently in countries like Brazil, Australia, and now Portugal.</w:t>
      </w:r>
    </w:p>
    <w:p w14:paraId="0000000E" w14:textId="77777777" w:rsidR="007F1D29" w:rsidRDefault="00000000">
      <w:pPr>
        <w:rPr>
          <w:rFonts w:ascii="Calibri" w:eastAsia="Calibri" w:hAnsi="Calibri" w:cs="Calibri"/>
          <w:sz w:val="24"/>
          <w:szCs w:val="24"/>
        </w:rPr>
      </w:pPr>
      <w:r>
        <w:rPr>
          <w:rFonts w:ascii="Calibri" w:eastAsia="Calibri" w:hAnsi="Calibri" w:cs="Calibri"/>
          <w:sz w:val="24"/>
          <w:szCs w:val="24"/>
        </w:rPr>
        <w:t xml:space="preserve"> </w:t>
      </w:r>
    </w:p>
    <w:p w14:paraId="0000000F" w14:textId="77777777" w:rsidR="007F1D29" w:rsidRDefault="00000000">
      <w:pPr>
        <w:rPr>
          <w:rFonts w:ascii="Calibri" w:eastAsia="Calibri" w:hAnsi="Calibri" w:cs="Calibri"/>
          <w:b/>
          <w:sz w:val="24"/>
          <w:szCs w:val="24"/>
        </w:rPr>
      </w:pPr>
      <w:r>
        <w:rPr>
          <w:rFonts w:ascii="Calibri" w:eastAsia="Calibri" w:hAnsi="Calibri" w:cs="Calibri"/>
          <w:sz w:val="24"/>
          <w:szCs w:val="24"/>
        </w:rPr>
        <w:t xml:space="preserve">Biome Makers demonstrate a strong commitment to recovering soil health and empowering farmers with actionable soil biology insights by nurturing partnerships with notable agribusinesses, associations, and organizations like Food4Sustainability. </w:t>
      </w:r>
      <w:proofErr w:type="spellStart"/>
      <w:r>
        <w:rPr>
          <w:rFonts w:ascii="Calibri" w:eastAsia="Calibri" w:hAnsi="Calibri" w:cs="Calibri"/>
          <w:sz w:val="24"/>
          <w:szCs w:val="24"/>
          <w:highlight w:val="white"/>
        </w:rPr>
        <w:t>BeCrop</w:t>
      </w:r>
      <w:proofErr w:type="spellEnd"/>
      <w:r>
        <w:rPr>
          <w:rFonts w:ascii="Calibri" w:eastAsia="Calibri" w:hAnsi="Calibri" w:cs="Calibri"/>
          <w:sz w:val="24"/>
          <w:szCs w:val="24"/>
          <w:highlight w:val="white"/>
        </w:rPr>
        <w:t>®</w:t>
      </w:r>
      <w:r>
        <w:rPr>
          <w:rFonts w:ascii="Calibri" w:eastAsia="Calibri" w:hAnsi="Calibri" w:cs="Calibri"/>
          <w:sz w:val="24"/>
          <w:szCs w:val="24"/>
        </w:rPr>
        <w:t xml:space="preserve"> technology is utilized worldwide by over 21,500 farmers and 2,000+ agribusinesses across 201 crops in 56 countries.</w:t>
      </w:r>
    </w:p>
    <w:p w14:paraId="00000010" w14:textId="77777777" w:rsidR="007F1D29" w:rsidRDefault="007F1D29">
      <w:pPr>
        <w:rPr>
          <w:rFonts w:ascii="Calibri" w:eastAsia="Calibri" w:hAnsi="Calibri" w:cs="Calibri"/>
          <w:sz w:val="24"/>
          <w:szCs w:val="24"/>
        </w:rPr>
      </w:pPr>
    </w:p>
    <w:p w14:paraId="00000011" w14:textId="77777777" w:rsidR="007F1D29" w:rsidRDefault="00000000">
      <w:pPr>
        <w:rPr>
          <w:rFonts w:ascii="Calibri" w:eastAsia="Calibri" w:hAnsi="Calibri" w:cs="Calibri"/>
          <w:sz w:val="24"/>
          <w:szCs w:val="24"/>
        </w:rPr>
      </w:pPr>
      <w:r>
        <w:rPr>
          <w:rFonts w:ascii="Calibri" w:eastAsia="Calibri" w:hAnsi="Calibri" w:cs="Calibri"/>
          <w:sz w:val="24"/>
          <w:szCs w:val="24"/>
        </w:rPr>
        <w:t>For media inquiries and collaboration opportunities, please contact:</w:t>
      </w:r>
    </w:p>
    <w:p w14:paraId="00000012" w14:textId="77777777" w:rsidR="007F1D29" w:rsidRDefault="00000000">
      <w:pPr>
        <w:rPr>
          <w:rFonts w:ascii="Calibri" w:eastAsia="Calibri" w:hAnsi="Calibri" w:cs="Calibri"/>
          <w:sz w:val="24"/>
          <w:szCs w:val="24"/>
        </w:rPr>
      </w:pPr>
      <w:hyperlink r:id="rId4">
        <w:r>
          <w:rPr>
            <w:rFonts w:ascii="Calibri" w:eastAsia="Calibri" w:hAnsi="Calibri" w:cs="Calibri"/>
            <w:color w:val="1155CC"/>
            <w:sz w:val="24"/>
            <w:szCs w:val="24"/>
            <w:u w:val="single"/>
          </w:rPr>
          <w:t>marketing@biomemakers.com</w:t>
        </w:r>
      </w:hyperlink>
      <w:r>
        <w:rPr>
          <w:rFonts w:ascii="Calibri" w:eastAsia="Calibri" w:hAnsi="Calibri" w:cs="Calibri"/>
          <w:sz w:val="24"/>
          <w:szCs w:val="24"/>
        </w:rPr>
        <w:t xml:space="preserve"> </w:t>
      </w:r>
    </w:p>
    <w:p w14:paraId="00000013" w14:textId="77777777" w:rsidR="007F1D29" w:rsidRDefault="007F1D29">
      <w:pPr>
        <w:rPr>
          <w:rFonts w:ascii="Calibri" w:eastAsia="Calibri" w:hAnsi="Calibri" w:cs="Calibri"/>
          <w:sz w:val="24"/>
          <w:szCs w:val="24"/>
        </w:rPr>
      </w:pPr>
    </w:p>
    <w:p w14:paraId="00000014" w14:textId="77777777" w:rsidR="007F1D29" w:rsidRDefault="00000000">
      <w:pPr>
        <w:rPr>
          <w:rFonts w:ascii="Calibri" w:eastAsia="Calibri" w:hAnsi="Calibri" w:cs="Calibri"/>
          <w:b/>
          <w:sz w:val="24"/>
          <w:szCs w:val="24"/>
        </w:rPr>
      </w:pPr>
      <w:r>
        <w:rPr>
          <w:rFonts w:ascii="Calibri" w:eastAsia="Calibri" w:hAnsi="Calibri" w:cs="Calibri"/>
          <w:b/>
          <w:sz w:val="24"/>
          <w:szCs w:val="24"/>
        </w:rPr>
        <w:t>About Biome Makers</w:t>
      </w:r>
    </w:p>
    <w:p w14:paraId="00000015" w14:textId="77777777" w:rsidR="007F1D29" w:rsidRDefault="00000000">
      <w:pPr>
        <w:rPr>
          <w:rFonts w:ascii="Calibri" w:eastAsia="Calibri" w:hAnsi="Calibri" w:cs="Calibri"/>
          <w:sz w:val="24"/>
          <w:szCs w:val="24"/>
        </w:rPr>
      </w:pPr>
      <w:r>
        <w:rPr>
          <w:rFonts w:ascii="Calibri" w:eastAsia="Calibri" w:hAnsi="Calibri" w:cs="Calibri"/>
          <w:sz w:val="24"/>
          <w:szCs w:val="24"/>
          <w:highlight w:val="white"/>
        </w:rPr>
        <w:t xml:space="preserve">Founded in the Bay Area of California in 2015, Biome Makers is one of the foremost global </w:t>
      </w:r>
      <w:proofErr w:type="spellStart"/>
      <w:r>
        <w:rPr>
          <w:rFonts w:ascii="Calibri" w:eastAsia="Calibri" w:hAnsi="Calibri" w:cs="Calibri"/>
          <w:sz w:val="24"/>
          <w:szCs w:val="24"/>
          <w:highlight w:val="white"/>
        </w:rPr>
        <w:t>AgTech</w:t>
      </w:r>
      <w:proofErr w:type="spellEnd"/>
      <w:r>
        <w:rPr>
          <w:rFonts w:ascii="Calibri" w:eastAsia="Calibri" w:hAnsi="Calibri" w:cs="Calibri"/>
          <w:sz w:val="24"/>
          <w:szCs w:val="24"/>
          <w:highlight w:val="white"/>
        </w:rPr>
        <w:t xml:space="preserve"> leaders, setting the standard in soil health with </w:t>
      </w:r>
      <w:proofErr w:type="spellStart"/>
      <w:r>
        <w:rPr>
          <w:rFonts w:ascii="Calibri" w:eastAsia="Calibri" w:hAnsi="Calibri" w:cs="Calibri"/>
          <w:sz w:val="24"/>
          <w:szCs w:val="24"/>
          <w:highlight w:val="white"/>
        </w:rPr>
        <w:t>BeCrop</w:t>
      </w:r>
      <w:proofErr w:type="spellEnd"/>
      <w:r>
        <w:rPr>
          <w:rFonts w:ascii="Calibri" w:eastAsia="Calibri" w:hAnsi="Calibri" w:cs="Calibri"/>
          <w:sz w:val="24"/>
          <w:szCs w:val="24"/>
          <w:highlight w:val="white"/>
        </w:rPr>
        <w:t xml:space="preserve">® technology. Built on industry-leading soil microbiome and machine learning expertise, Biome Makers </w:t>
      </w:r>
      <w:r>
        <w:rPr>
          <w:rFonts w:ascii="Calibri" w:eastAsia="Calibri" w:hAnsi="Calibri" w:cs="Calibri"/>
          <w:sz w:val="24"/>
          <w:szCs w:val="24"/>
        </w:rPr>
        <w:t>connect</w:t>
      </w:r>
      <w:r>
        <w:rPr>
          <w:rFonts w:ascii="Calibri" w:eastAsia="Calibri" w:hAnsi="Calibri" w:cs="Calibri"/>
          <w:b/>
          <w:sz w:val="24"/>
          <w:szCs w:val="24"/>
        </w:rPr>
        <w:t xml:space="preserve"> </w:t>
      </w:r>
      <w:r>
        <w:rPr>
          <w:rFonts w:ascii="Calibri" w:eastAsia="Calibri" w:hAnsi="Calibri" w:cs="Calibri"/>
          <w:sz w:val="24"/>
          <w:szCs w:val="24"/>
        </w:rPr>
        <w:t xml:space="preserve">soil biology to agricultural decision-making to </w:t>
      </w:r>
      <w:r>
        <w:rPr>
          <w:rFonts w:ascii="Calibri" w:eastAsia="Calibri" w:hAnsi="Calibri" w:cs="Calibri"/>
          <w:sz w:val="24"/>
          <w:szCs w:val="24"/>
          <w:highlight w:val="white"/>
        </w:rPr>
        <w:t>optimize farming practices</w:t>
      </w:r>
      <w:r>
        <w:rPr>
          <w:rFonts w:ascii="Calibri" w:eastAsia="Calibri" w:hAnsi="Calibri" w:cs="Calibri"/>
          <w:sz w:val="24"/>
          <w:szCs w:val="24"/>
        </w:rPr>
        <w:t xml:space="preserve"> and reverse the degradation of arable soils. With </w:t>
      </w:r>
      <w:r>
        <w:rPr>
          <w:rFonts w:ascii="Calibri" w:eastAsia="Calibri" w:hAnsi="Calibri" w:cs="Calibri"/>
          <w:sz w:val="24"/>
          <w:szCs w:val="24"/>
          <w:highlight w:val="white"/>
        </w:rPr>
        <w:t>labs across the globe, customers on 6 continents, and</w:t>
      </w:r>
      <w:r>
        <w:rPr>
          <w:rFonts w:ascii="Calibri" w:eastAsia="Calibri" w:hAnsi="Calibri" w:cs="Calibri"/>
          <w:color w:val="FF0000"/>
          <w:sz w:val="24"/>
          <w:szCs w:val="24"/>
          <w:highlight w:val="white"/>
        </w:rPr>
        <w:t xml:space="preserve"> </w:t>
      </w:r>
      <w:r>
        <w:rPr>
          <w:rFonts w:ascii="Calibri" w:eastAsia="Calibri" w:hAnsi="Calibri" w:cs="Calibri"/>
          <w:sz w:val="24"/>
          <w:szCs w:val="24"/>
          <w:highlight w:val="white"/>
        </w:rPr>
        <w:t>1.7MM+</w:t>
      </w:r>
      <w:r>
        <w:rPr>
          <w:rFonts w:ascii="Calibri" w:eastAsia="Calibri" w:hAnsi="Calibri" w:cs="Calibri"/>
          <w:color w:val="FF0000"/>
          <w:sz w:val="24"/>
          <w:szCs w:val="24"/>
          <w:highlight w:val="white"/>
        </w:rPr>
        <w:t xml:space="preserve"> </w:t>
      </w:r>
      <w:r>
        <w:rPr>
          <w:rFonts w:ascii="Calibri" w:eastAsia="Calibri" w:hAnsi="Calibri" w:cs="Calibri"/>
          <w:sz w:val="24"/>
          <w:szCs w:val="24"/>
          <w:highlight w:val="white"/>
        </w:rPr>
        <w:t>acres of land impacted, Biome Makers revitalizes soil functionality and agricultural sustainability worldwide. For more information, visit</w:t>
      </w:r>
      <w:hyperlink r:id="rId5">
        <w:r>
          <w:rPr>
            <w:rFonts w:ascii="Calibri" w:eastAsia="Calibri" w:hAnsi="Calibri" w:cs="Calibri"/>
            <w:sz w:val="24"/>
            <w:szCs w:val="24"/>
            <w:highlight w:val="white"/>
          </w:rPr>
          <w:t xml:space="preserve"> </w:t>
        </w:r>
      </w:hyperlink>
      <w:hyperlink r:id="rId6">
        <w:r>
          <w:rPr>
            <w:rFonts w:ascii="Calibri" w:eastAsia="Calibri" w:hAnsi="Calibri" w:cs="Calibri"/>
            <w:color w:val="1155CC"/>
            <w:sz w:val="24"/>
            <w:szCs w:val="24"/>
            <w:u w:val="single"/>
          </w:rPr>
          <w:t>https://biomemakers.com/</w:t>
        </w:r>
      </w:hyperlink>
    </w:p>
    <w:p w14:paraId="00000016" w14:textId="77777777" w:rsidR="007F1D29" w:rsidRDefault="007F1D29">
      <w:pPr>
        <w:rPr>
          <w:rFonts w:ascii="Calibri" w:eastAsia="Calibri" w:hAnsi="Calibri" w:cs="Calibri"/>
          <w:sz w:val="24"/>
          <w:szCs w:val="24"/>
        </w:rPr>
      </w:pPr>
    </w:p>
    <w:p w14:paraId="00000017" w14:textId="77777777" w:rsidR="007F1D29" w:rsidRDefault="00000000">
      <w:pPr>
        <w:rPr>
          <w:rFonts w:ascii="Calibri" w:eastAsia="Calibri" w:hAnsi="Calibri" w:cs="Calibri"/>
          <w:b/>
          <w:sz w:val="24"/>
          <w:szCs w:val="24"/>
        </w:rPr>
      </w:pPr>
      <w:r>
        <w:rPr>
          <w:rFonts w:ascii="Calibri" w:eastAsia="Calibri" w:hAnsi="Calibri" w:cs="Calibri"/>
          <w:b/>
          <w:sz w:val="24"/>
          <w:szCs w:val="24"/>
        </w:rPr>
        <w:t>About Food4Sustainability</w:t>
      </w:r>
    </w:p>
    <w:p w14:paraId="00000018" w14:textId="77777777" w:rsidR="007F1D29" w:rsidRDefault="00000000">
      <w:pPr>
        <w:rPr>
          <w:rFonts w:ascii="Calibri" w:eastAsia="Calibri" w:hAnsi="Calibri" w:cs="Calibri"/>
          <w:sz w:val="24"/>
          <w:szCs w:val="24"/>
        </w:rPr>
      </w:pPr>
      <w:r>
        <w:rPr>
          <w:rFonts w:ascii="Calibri" w:eastAsia="Calibri" w:hAnsi="Calibri" w:cs="Calibri"/>
          <w:sz w:val="24"/>
          <w:szCs w:val="24"/>
        </w:rPr>
        <w:t>Food4Sustainability (F4S) is a collaborative laboratory in Portugal dedicated to promoting</w:t>
      </w:r>
    </w:p>
    <w:p w14:paraId="00000019" w14:textId="77777777" w:rsidR="007F1D29" w:rsidRDefault="00000000">
      <w:pPr>
        <w:rPr>
          <w:rFonts w:ascii="Calibri" w:eastAsia="Calibri" w:hAnsi="Calibri" w:cs="Calibri"/>
          <w:sz w:val="24"/>
          <w:szCs w:val="24"/>
        </w:rPr>
      </w:pPr>
      <w:r>
        <w:rPr>
          <w:rFonts w:ascii="Calibri" w:eastAsia="Calibri" w:hAnsi="Calibri" w:cs="Calibri"/>
          <w:sz w:val="24"/>
          <w:szCs w:val="24"/>
        </w:rPr>
        <w:t>sustainable, regenerative, and circular food production systems. The F4S mission is to achieve</w:t>
      </w:r>
    </w:p>
    <w:p w14:paraId="0000001A" w14:textId="77777777" w:rsidR="007F1D29" w:rsidRDefault="00000000">
      <w:pPr>
        <w:rPr>
          <w:rFonts w:ascii="Calibri" w:eastAsia="Calibri" w:hAnsi="Calibri" w:cs="Calibri"/>
          <w:sz w:val="24"/>
          <w:szCs w:val="24"/>
        </w:rPr>
      </w:pPr>
      <w:r>
        <w:rPr>
          <w:rFonts w:ascii="Calibri" w:eastAsia="Calibri" w:hAnsi="Calibri" w:cs="Calibri"/>
          <w:sz w:val="24"/>
          <w:szCs w:val="24"/>
        </w:rPr>
        <w:t>carbon neutrality and reduce environmental impact through innovative agricultural</w:t>
      </w:r>
    </w:p>
    <w:p w14:paraId="0000001B" w14:textId="77777777" w:rsidR="007F1D29" w:rsidRDefault="00000000">
      <w:pPr>
        <w:rPr>
          <w:rFonts w:ascii="Calibri" w:eastAsia="Calibri" w:hAnsi="Calibri" w:cs="Calibri"/>
          <w:sz w:val="24"/>
          <w:szCs w:val="24"/>
        </w:rPr>
      </w:pPr>
      <w:r>
        <w:rPr>
          <w:rFonts w:ascii="Calibri" w:eastAsia="Calibri" w:hAnsi="Calibri" w:cs="Calibri"/>
          <w:sz w:val="24"/>
          <w:szCs w:val="24"/>
        </w:rPr>
        <w:t>technologies, education, and collaborative projects. F4S offers webinars, courses, and</w:t>
      </w:r>
    </w:p>
    <w:p w14:paraId="0000001C" w14:textId="77777777" w:rsidR="007F1D29" w:rsidRDefault="00000000">
      <w:pPr>
        <w:rPr>
          <w:rFonts w:ascii="Calibri" w:eastAsia="Calibri" w:hAnsi="Calibri" w:cs="Calibri"/>
          <w:sz w:val="24"/>
          <w:szCs w:val="24"/>
        </w:rPr>
      </w:pPr>
      <w:r>
        <w:rPr>
          <w:rFonts w:ascii="Calibri" w:eastAsia="Calibri" w:hAnsi="Calibri" w:cs="Calibri"/>
          <w:sz w:val="24"/>
          <w:szCs w:val="24"/>
        </w:rPr>
        <w:t>workshops through the F4S Academy to disseminate knowledge on sustainable practices and</w:t>
      </w:r>
    </w:p>
    <w:p w14:paraId="0000001D" w14:textId="77777777" w:rsidR="007F1D29" w:rsidRDefault="00000000">
      <w:pPr>
        <w:rPr>
          <w:rFonts w:ascii="Calibri" w:eastAsia="Calibri" w:hAnsi="Calibri" w:cs="Calibri"/>
          <w:sz w:val="24"/>
          <w:szCs w:val="24"/>
        </w:rPr>
      </w:pPr>
      <w:r>
        <w:rPr>
          <w:rFonts w:ascii="Calibri" w:eastAsia="Calibri" w:hAnsi="Calibri" w:cs="Calibri"/>
          <w:sz w:val="24"/>
          <w:szCs w:val="24"/>
        </w:rPr>
        <w:t>runs various projects aimed at transforming food systems and promoting digital innovation in</w:t>
      </w:r>
    </w:p>
    <w:p w14:paraId="0000001E" w14:textId="77777777" w:rsidR="007F1D29" w:rsidRDefault="00000000">
      <w:pPr>
        <w:rPr>
          <w:rFonts w:ascii="Calibri" w:eastAsia="Calibri" w:hAnsi="Calibri" w:cs="Calibri"/>
          <w:sz w:val="24"/>
          <w:szCs w:val="24"/>
        </w:rPr>
      </w:pPr>
      <w:r>
        <w:rPr>
          <w:rFonts w:ascii="Calibri" w:eastAsia="Calibri" w:hAnsi="Calibri" w:cs="Calibri"/>
          <w:sz w:val="24"/>
          <w:szCs w:val="24"/>
        </w:rPr>
        <w:t>agrifood. Food4Sustainability operates under five strategic pillars—Circular Economy,</w:t>
      </w:r>
    </w:p>
    <w:p w14:paraId="0000001F" w14:textId="77777777" w:rsidR="007F1D29" w:rsidRDefault="00000000">
      <w:pPr>
        <w:rPr>
          <w:rFonts w:ascii="Calibri" w:eastAsia="Calibri" w:hAnsi="Calibri" w:cs="Calibri"/>
          <w:sz w:val="24"/>
          <w:szCs w:val="24"/>
        </w:rPr>
      </w:pPr>
      <w:r>
        <w:rPr>
          <w:rFonts w:ascii="Calibri" w:eastAsia="Calibri" w:hAnsi="Calibri" w:cs="Calibri"/>
          <w:sz w:val="24"/>
          <w:szCs w:val="24"/>
        </w:rPr>
        <w:t>Sustainable Agriculture, Natural Capital, Food, Nutrition and Wellbeing, and Entrepreneurship &amp; Innovation—while partnering with research institutions and industry to drive significant</w:t>
      </w:r>
    </w:p>
    <w:p w14:paraId="00000020" w14:textId="77777777" w:rsidR="007F1D29" w:rsidRDefault="00000000">
      <w:pPr>
        <w:rPr>
          <w:rFonts w:ascii="Calibri" w:eastAsia="Calibri" w:hAnsi="Calibri" w:cs="Calibri"/>
          <w:sz w:val="24"/>
          <w:szCs w:val="24"/>
        </w:rPr>
      </w:pPr>
      <w:r>
        <w:rPr>
          <w:rFonts w:ascii="Calibri" w:eastAsia="Calibri" w:hAnsi="Calibri" w:cs="Calibri"/>
          <w:sz w:val="24"/>
          <w:szCs w:val="24"/>
        </w:rPr>
        <w:t xml:space="preserve">environmental and agricultural advancements. For more information, visit </w:t>
      </w:r>
      <w:hyperlink r:id="rId7">
        <w:r>
          <w:rPr>
            <w:rFonts w:ascii="Calibri" w:eastAsia="Calibri" w:hAnsi="Calibri" w:cs="Calibri"/>
            <w:color w:val="1155CC"/>
            <w:sz w:val="24"/>
            <w:szCs w:val="24"/>
            <w:u w:val="single"/>
          </w:rPr>
          <w:t>www.food4sustainability.org</w:t>
        </w:r>
      </w:hyperlink>
      <w:r>
        <w:rPr>
          <w:rFonts w:ascii="Calibri" w:eastAsia="Calibri" w:hAnsi="Calibri" w:cs="Calibri"/>
          <w:sz w:val="24"/>
          <w:szCs w:val="24"/>
        </w:rPr>
        <w:t xml:space="preserve"> </w:t>
      </w:r>
    </w:p>
    <w:p w14:paraId="00000021" w14:textId="77777777" w:rsidR="007F1D29" w:rsidRDefault="007F1D29">
      <w:pPr>
        <w:rPr>
          <w:rFonts w:ascii="Calibri" w:eastAsia="Calibri" w:hAnsi="Calibri" w:cs="Calibri"/>
          <w:sz w:val="24"/>
          <w:szCs w:val="24"/>
        </w:rPr>
      </w:pPr>
    </w:p>
    <w:p w14:paraId="00000022" w14:textId="77777777" w:rsidR="007F1D29" w:rsidRDefault="007F1D29">
      <w:pPr>
        <w:rPr>
          <w:rFonts w:ascii="Calibri" w:eastAsia="Calibri" w:hAnsi="Calibri" w:cs="Calibri"/>
          <w:sz w:val="24"/>
          <w:szCs w:val="24"/>
        </w:rPr>
      </w:pPr>
    </w:p>
    <w:p w14:paraId="00000023" w14:textId="77777777" w:rsidR="007F1D29" w:rsidRDefault="00000000">
      <w:pPr>
        <w:rPr>
          <w:rFonts w:ascii="Calibri" w:eastAsia="Calibri" w:hAnsi="Calibri" w:cs="Calibri"/>
          <w:sz w:val="24"/>
          <w:szCs w:val="24"/>
        </w:rPr>
      </w:pPr>
      <w:r>
        <w:rPr>
          <w:rFonts w:ascii="Calibri" w:eastAsia="Calibri" w:hAnsi="Calibri" w:cs="Calibri"/>
          <w:sz w:val="24"/>
          <w:szCs w:val="24"/>
        </w:rPr>
        <w:t>##########</w:t>
      </w:r>
    </w:p>
    <w:p w14:paraId="00000024" w14:textId="77777777" w:rsidR="007F1D29" w:rsidRDefault="007F1D29"/>
    <w:p w14:paraId="00000025" w14:textId="77777777" w:rsidR="007F1D29" w:rsidRDefault="007F1D29"/>
    <w:p w14:paraId="00000026" w14:textId="77777777" w:rsidR="007F1D29" w:rsidRDefault="007F1D29"/>
    <w:p w14:paraId="00000027" w14:textId="77777777" w:rsidR="007F1D29" w:rsidRDefault="007F1D29"/>
    <w:sectPr w:rsidR="007F1D2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D29"/>
    <w:rsid w:val="000876C9"/>
    <w:rsid w:val="00204A53"/>
    <w:rsid w:val="007F1D29"/>
    <w:rsid w:val="00AC103D"/>
    <w:rsid w:val="00CB559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D5163"/>
  <w15:docId w15:val="{14B58D09-404A-4C9D-B18E-91C28A992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s-A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food4sustainability.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omemakers.com/" TargetMode="External"/><Relationship Id="rId5" Type="http://schemas.openxmlformats.org/officeDocument/2006/relationships/hyperlink" Target="https://biomemakers.com/" TargetMode="External"/><Relationship Id="rId4" Type="http://schemas.openxmlformats.org/officeDocument/2006/relationships/hyperlink" Target="mailto:marketing@biomemakers.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840</Words>
  <Characters>4624</Characters>
  <Application>Microsoft Office Word</Application>
  <DocSecurity>0</DocSecurity>
  <Lines>38</Lines>
  <Paragraphs>10</Paragraphs>
  <ScaleCrop>false</ScaleCrop>
  <Company/>
  <LinksUpToDate>false</LinksUpToDate>
  <CharactersWithSpaces>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Lucia Martínez Sansogne</cp:lastModifiedBy>
  <cp:revision>6</cp:revision>
  <dcterms:created xsi:type="dcterms:W3CDTF">2024-09-17T08:28:00Z</dcterms:created>
  <dcterms:modified xsi:type="dcterms:W3CDTF">2024-09-17T08:32:00Z</dcterms:modified>
</cp:coreProperties>
</file>